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6AC3F" w14:textId="77777777" w:rsidR="006123E6" w:rsidRDefault="009116C9">
      <w:pPr>
        <w:pStyle w:val="Heading1"/>
      </w:pPr>
      <w:r>
        <w:t>Portage County, Ohio – Pet &amp; Animal Resources</w:t>
      </w:r>
    </w:p>
    <w:p w14:paraId="48BAB08C" w14:textId="77777777" w:rsidR="006123E6" w:rsidRDefault="009116C9">
      <w:pPr>
        <w:pStyle w:val="Heading2"/>
      </w:pPr>
      <w:r>
        <w:t>Shelters &amp; Adoption / Surrender</w:t>
      </w:r>
    </w:p>
    <w:p w14:paraId="3D13C586" w14:textId="195AAB74" w:rsidR="006123E6" w:rsidRPr="009116C9" w:rsidRDefault="009116C9" w:rsidP="009116C9">
      <w:pPr>
        <w:pStyle w:val="ListParagraph"/>
        <w:numPr>
          <w:ilvl w:val="0"/>
          <w:numId w:val="10"/>
        </w:numPr>
        <w:rPr>
          <w:b/>
          <w:bCs/>
        </w:rPr>
      </w:pPr>
      <w:r w:rsidRPr="009116C9">
        <w:rPr>
          <w:b/>
          <w:bCs/>
        </w:rPr>
        <w:t>Portage Animal Protective League (APL)</w:t>
      </w:r>
    </w:p>
    <w:p w14:paraId="10ED92A9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Shelter, adoption, stray/injured intake, pet pantry, low-cost spay/neuter</w:t>
      </w:r>
    </w:p>
    <w:p w14:paraId="5DB2C43D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Address: 8122 Infirmary Rd., Ravenna, OH 44266</w:t>
      </w:r>
    </w:p>
    <w:p w14:paraId="533DDBC0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Phone: (330) 296-4022</w:t>
      </w:r>
    </w:p>
    <w:p w14:paraId="514D6705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Hours: Tue &amp; Wed 11am–4pm; Fri 11am–6pm; Sat 11am–3pm</w:t>
      </w:r>
    </w:p>
    <w:p w14:paraId="42440FA4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Pet Pantry: Tues 12–3pm &amp; Sat 12–2pm</w:t>
      </w:r>
    </w:p>
    <w:p w14:paraId="3A8D7747" w14:textId="2AF2DE3A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https://portageapl.org</w:t>
        </w:r>
      </w:hyperlink>
      <w:r>
        <w:t xml:space="preserve"> </w:t>
      </w:r>
    </w:p>
    <w:p w14:paraId="7E32515B" w14:textId="77777777" w:rsidR="009116C9" w:rsidRDefault="009116C9" w:rsidP="009116C9">
      <w:pPr>
        <w:pStyle w:val="ListParagraph"/>
        <w:ind w:left="2160"/>
      </w:pPr>
    </w:p>
    <w:p w14:paraId="6025B136" w14:textId="165D6277" w:rsidR="006123E6" w:rsidRPr="009116C9" w:rsidRDefault="009116C9" w:rsidP="009116C9">
      <w:pPr>
        <w:pStyle w:val="ListParagraph"/>
        <w:numPr>
          <w:ilvl w:val="0"/>
          <w:numId w:val="10"/>
        </w:numPr>
        <w:rPr>
          <w:b/>
          <w:bCs/>
        </w:rPr>
      </w:pPr>
      <w:r w:rsidRPr="009116C9">
        <w:rPr>
          <w:b/>
          <w:bCs/>
        </w:rPr>
        <w:t>Portage County Dog Warden / Shelter</w:t>
      </w:r>
    </w:p>
    <w:p w14:paraId="29585CDA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Dog licensing, stray pickup, adoption</w:t>
      </w:r>
    </w:p>
    <w:p w14:paraId="01779D9F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Phone: (330) 297-6924 (after hours: 330-296-5100)</w:t>
      </w:r>
    </w:p>
    <w:p w14:paraId="27D4F182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Adoption includes spay/neuter, vaccinations, microchip, license</w:t>
      </w:r>
    </w:p>
    <w:p w14:paraId="210C5D54" w14:textId="27D66EE1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https://www.petfinder.com/member/us/oh/ravenna/portage-county-dog-warden-shelter-oh184</w:t>
        </w:r>
      </w:hyperlink>
      <w:r>
        <w:t xml:space="preserve"> </w:t>
      </w:r>
    </w:p>
    <w:p w14:paraId="701C91E0" w14:textId="77777777" w:rsidR="009116C9" w:rsidRDefault="009116C9" w:rsidP="009116C9">
      <w:pPr>
        <w:pStyle w:val="ListParagraph"/>
        <w:ind w:left="2160"/>
      </w:pPr>
    </w:p>
    <w:p w14:paraId="72652AE4" w14:textId="3F47ECA6" w:rsidR="006123E6" w:rsidRPr="009116C9" w:rsidRDefault="009116C9" w:rsidP="009116C9">
      <w:pPr>
        <w:pStyle w:val="ListParagraph"/>
        <w:numPr>
          <w:ilvl w:val="0"/>
          <w:numId w:val="10"/>
        </w:numPr>
        <w:rPr>
          <w:b/>
          <w:bCs/>
        </w:rPr>
      </w:pPr>
      <w:r w:rsidRPr="009116C9">
        <w:rPr>
          <w:b/>
          <w:bCs/>
        </w:rPr>
        <w:t>Rescue Village</w:t>
      </w:r>
    </w:p>
    <w:p w14:paraId="74693DF2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Accepts pet surrenders by appointment, offers adoptions</w:t>
      </w:r>
    </w:p>
    <w:p w14:paraId="2E2B62B1" w14:textId="5CA76B3A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https://www.rescuevillage.org/surrender-your-pet</w:t>
        </w:r>
      </w:hyperlink>
      <w:r>
        <w:t xml:space="preserve"> </w:t>
      </w:r>
    </w:p>
    <w:p w14:paraId="5175EF80" w14:textId="77777777" w:rsidR="006123E6" w:rsidRDefault="009116C9">
      <w:pPr>
        <w:pStyle w:val="Heading2"/>
      </w:pPr>
      <w:r>
        <w:t>L</w:t>
      </w:r>
      <w:r>
        <w:t>ow-Cost &amp; Support Services</w:t>
      </w:r>
    </w:p>
    <w:p w14:paraId="3471DB1E" w14:textId="2854BBC9" w:rsidR="006123E6" w:rsidRPr="009116C9" w:rsidRDefault="009116C9" w:rsidP="009116C9">
      <w:pPr>
        <w:pStyle w:val="ListParagraph"/>
        <w:numPr>
          <w:ilvl w:val="0"/>
          <w:numId w:val="13"/>
        </w:numPr>
        <w:rPr>
          <w:b/>
          <w:bCs/>
        </w:rPr>
      </w:pPr>
      <w:r w:rsidRPr="009116C9">
        <w:rPr>
          <w:b/>
          <w:bCs/>
        </w:rPr>
        <w:t>Low-Cost Spay / Neuter – APL MASH Clinic (cats only)</w:t>
      </w:r>
    </w:p>
    <w:p w14:paraId="2568DFBD" w14:textId="29BE05D9" w:rsidR="009116C9" w:rsidRDefault="009116C9" w:rsidP="009116C9">
      <w:pPr>
        <w:pStyle w:val="ListParagraph"/>
        <w:numPr>
          <w:ilvl w:val="0"/>
          <w:numId w:val="14"/>
        </w:numPr>
      </w:pPr>
      <w:r>
        <w:t>Affordable spay/neuter for cats between 12 weeks–4 years, underweight</w:t>
      </w:r>
      <w:r>
        <w:t>/health guidelines</w:t>
      </w:r>
    </w:p>
    <w:p w14:paraId="33E47AEA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Provided by Portage APL</w:t>
      </w:r>
    </w:p>
    <w:p w14:paraId="0EEFCAAB" w14:textId="03C4F451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https://portageapl.org/low-cost-animal-care</w:t>
        </w:r>
      </w:hyperlink>
      <w:r>
        <w:t xml:space="preserve"> </w:t>
      </w:r>
    </w:p>
    <w:p w14:paraId="00C3934F" w14:textId="77777777" w:rsidR="009116C9" w:rsidRDefault="009116C9" w:rsidP="009116C9">
      <w:pPr>
        <w:pStyle w:val="ListParagraph"/>
        <w:ind w:left="2160"/>
      </w:pPr>
    </w:p>
    <w:p w14:paraId="203EC183" w14:textId="56D856F1" w:rsidR="006123E6" w:rsidRPr="009116C9" w:rsidRDefault="009116C9" w:rsidP="009116C9">
      <w:pPr>
        <w:pStyle w:val="ListParagraph"/>
        <w:numPr>
          <w:ilvl w:val="0"/>
          <w:numId w:val="13"/>
        </w:numPr>
        <w:rPr>
          <w:b/>
          <w:bCs/>
        </w:rPr>
      </w:pPr>
      <w:r w:rsidRPr="009116C9">
        <w:rPr>
          <w:b/>
          <w:bCs/>
        </w:rPr>
        <w:t>Pet Pantry – Portage APL</w:t>
      </w:r>
    </w:p>
    <w:p w14:paraId="244546F4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Free pet food and supplies for community members in need</w:t>
      </w:r>
    </w:p>
    <w:p w14:paraId="4C7B1DEF" w14:textId="77777777" w:rsidR="009116C9" w:rsidRDefault="009116C9" w:rsidP="009116C9">
      <w:pPr>
        <w:pStyle w:val="ListParagraph"/>
        <w:numPr>
          <w:ilvl w:val="1"/>
          <w:numId w:val="14"/>
        </w:numPr>
      </w:pPr>
      <w:r>
        <w:t>Hours: Tues 12–3pm; Sat 12–2pm</w:t>
      </w:r>
    </w:p>
    <w:p w14:paraId="22928BB1" w14:textId="39933895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https://portageapl.org/hours-of-operation</w:t>
        </w:r>
      </w:hyperlink>
      <w:r>
        <w:t xml:space="preserve"> </w:t>
      </w:r>
    </w:p>
    <w:p w14:paraId="4A5C112D" w14:textId="77777777" w:rsidR="009116C9" w:rsidRDefault="009116C9" w:rsidP="009116C9">
      <w:pPr>
        <w:pStyle w:val="ListParagraph"/>
        <w:ind w:left="2160"/>
      </w:pPr>
    </w:p>
    <w:p w14:paraId="6B05DB9E" w14:textId="5D327D2D" w:rsidR="006123E6" w:rsidRPr="009116C9" w:rsidRDefault="009116C9" w:rsidP="009116C9">
      <w:pPr>
        <w:pStyle w:val="ListParagraph"/>
        <w:numPr>
          <w:ilvl w:val="0"/>
          <w:numId w:val="13"/>
        </w:numPr>
        <w:rPr>
          <w:b/>
          <w:bCs/>
        </w:rPr>
      </w:pPr>
      <w:r w:rsidRPr="009116C9">
        <w:rPr>
          <w:b/>
          <w:bCs/>
        </w:rPr>
        <w:t>Portage County Health District – Rabies Prevention Program</w:t>
      </w:r>
    </w:p>
    <w:p w14:paraId="0B7E511D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Enforces rabies vaccination</w:t>
      </w:r>
    </w:p>
    <w:p w14:paraId="31EAB819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Responds to animal bites and provides follow-up care guidance</w:t>
      </w:r>
    </w:p>
    <w:p w14:paraId="5AC71FD4" w14:textId="69EA6909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https://portagehealth.net/our-programs/nursing/animal-bites-rabies-prevention</w:t>
        </w:r>
      </w:hyperlink>
      <w:r>
        <w:t xml:space="preserve"> </w:t>
      </w:r>
    </w:p>
    <w:p w14:paraId="3F9C8DCF" w14:textId="77777777" w:rsidR="009116C9" w:rsidRDefault="009116C9" w:rsidP="009116C9">
      <w:pPr>
        <w:pStyle w:val="ListParagraph"/>
        <w:ind w:left="2160"/>
      </w:pPr>
    </w:p>
    <w:p w14:paraId="36894464" w14:textId="77777777" w:rsidR="009116C9" w:rsidRDefault="009116C9" w:rsidP="009116C9">
      <w:pPr>
        <w:pStyle w:val="ListParagraph"/>
        <w:ind w:left="2160"/>
      </w:pPr>
    </w:p>
    <w:p w14:paraId="241CE35B" w14:textId="474D4584" w:rsidR="006123E6" w:rsidRPr="009116C9" w:rsidRDefault="009116C9" w:rsidP="009116C9">
      <w:pPr>
        <w:pStyle w:val="ListParagraph"/>
        <w:numPr>
          <w:ilvl w:val="0"/>
          <w:numId w:val="13"/>
        </w:numPr>
        <w:rPr>
          <w:b/>
          <w:bCs/>
        </w:rPr>
      </w:pPr>
      <w:r w:rsidRPr="009116C9">
        <w:rPr>
          <w:b/>
          <w:bCs/>
        </w:rPr>
        <w:lastRenderedPageBreak/>
        <w:t>Wildlife / Nuisance Animal Removal</w:t>
      </w:r>
    </w:p>
    <w:p w14:paraId="1CF7E70A" w14:textId="77777777" w:rsidR="009116C9" w:rsidRDefault="009116C9" w:rsidP="009116C9">
      <w:pPr>
        <w:pStyle w:val="ListParagraph"/>
        <w:numPr>
          <w:ilvl w:val="0"/>
          <w:numId w:val="14"/>
        </w:numPr>
      </w:pPr>
      <w:r>
        <w:t>Licensed services for raccoons, bats, squirrels, etc.</w:t>
      </w:r>
    </w:p>
    <w:p w14:paraId="5B5C69CD" w14:textId="6A05276F" w:rsidR="009116C9" w:rsidRDefault="009116C9" w:rsidP="009116C9">
      <w:pPr>
        <w:pStyle w:val="ListParagraph"/>
        <w:numPr>
          <w:ilvl w:val="1"/>
          <w:numId w:val="14"/>
        </w:numPr>
      </w:pPr>
      <w:r>
        <w:t xml:space="preserve">Portage County: </w:t>
      </w:r>
      <w:hyperlink r:id="rId12" w:history="1">
        <w:r w:rsidRPr="00C23A15">
          <w:rPr>
            <w:rStyle w:val="Hyperlink"/>
          </w:rPr>
          <w:t>https://animalcontrolohio.com/portage-county-wildlife-removal</w:t>
        </w:r>
      </w:hyperlink>
    </w:p>
    <w:p w14:paraId="034ADDA6" w14:textId="1FBE6CB1" w:rsidR="006123E6" w:rsidRDefault="009116C9" w:rsidP="009116C9">
      <w:pPr>
        <w:pStyle w:val="ListParagraph"/>
        <w:numPr>
          <w:ilvl w:val="1"/>
          <w:numId w:val="14"/>
        </w:numPr>
      </w:pPr>
      <w:r>
        <w:t xml:space="preserve">Kent Area: </w:t>
      </w:r>
      <w:hyperlink r:id="rId13" w:history="1">
        <w:r w:rsidRPr="00C23A15">
          <w:rPr>
            <w:rStyle w:val="Hyperlink"/>
          </w:rPr>
          <w:t>https://www.wildlife-removal.com/city/OH-Kent.htm</w:t>
        </w:r>
      </w:hyperlink>
      <w:r>
        <w:t xml:space="preserve"> </w:t>
      </w:r>
    </w:p>
    <w:sectPr w:rsidR="006123E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01099A"/>
    <w:multiLevelType w:val="hybridMultilevel"/>
    <w:tmpl w:val="E36E9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E2F79"/>
    <w:multiLevelType w:val="hybridMultilevel"/>
    <w:tmpl w:val="F4448EA4"/>
    <w:lvl w:ilvl="0" w:tplc="7868A452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90180E"/>
    <w:multiLevelType w:val="hybridMultilevel"/>
    <w:tmpl w:val="6C06C356"/>
    <w:lvl w:ilvl="0" w:tplc="7868A452">
      <w:numFmt w:val="bullet"/>
      <w:lvlText w:val="•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CF5D60"/>
    <w:multiLevelType w:val="hybridMultilevel"/>
    <w:tmpl w:val="FAC03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35082"/>
    <w:multiLevelType w:val="hybridMultilevel"/>
    <w:tmpl w:val="5E7E9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367450">
    <w:abstractNumId w:val="8"/>
  </w:num>
  <w:num w:numId="2" w16cid:durableId="2087602612">
    <w:abstractNumId w:val="6"/>
  </w:num>
  <w:num w:numId="3" w16cid:durableId="1167480191">
    <w:abstractNumId w:val="5"/>
  </w:num>
  <w:num w:numId="4" w16cid:durableId="1804040647">
    <w:abstractNumId w:val="4"/>
  </w:num>
  <w:num w:numId="5" w16cid:durableId="2135588121">
    <w:abstractNumId w:val="7"/>
  </w:num>
  <w:num w:numId="6" w16cid:durableId="2131900647">
    <w:abstractNumId w:val="3"/>
  </w:num>
  <w:num w:numId="7" w16cid:durableId="1843162414">
    <w:abstractNumId w:val="2"/>
  </w:num>
  <w:num w:numId="8" w16cid:durableId="1684477169">
    <w:abstractNumId w:val="1"/>
  </w:num>
  <w:num w:numId="9" w16cid:durableId="1866406821">
    <w:abstractNumId w:val="0"/>
  </w:num>
  <w:num w:numId="10" w16cid:durableId="1859543134">
    <w:abstractNumId w:val="13"/>
  </w:num>
  <w:num w:numId="11" w16cid:durableId="667174021">
    <w:abstractNumId w:val="12"/>
  </w:num>
  <w:num w:numId="12" w16cid:durableId="139615203">
    <w:abstractNumId w:val="11"/>
  </w:num>
  <w:num w:numId="13" w16cid:durableId="1132940809">
    <w:abstractNumId w:val="9"/>
  </w:num>
  <w:num w:numId="14" w16cid:durableId="7310040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6123E6"/>
    <w:rsid w:val="009116C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F932D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116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cuevillage.org/surrender-your-pet" TargetMode="External"/><Relationship Id="rId13" Type="http://schemas.openxmlformats.org/officeDocument/2006/relationships/hyperlink" Target="https://www.wildlife-removal.com/city/OH-Kent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etfinder.com/member/us/oh/ravenna/portage-county-dog-warden-shelter-oh184" TargetMode="External"/><Relationship Id="rId12" Type="http://schemas.openxmlformats.org/officeDocument/2006/relationships/hyperlink" Target="https://animalcontrolohio.com/portage-county-wildlife-remov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geapl.org" TargetMode="External"/><Relationship Id="rId11" Type="http://schemas.openxmlformats.org/officeDocument/2006/relationships/hyperlink" Target="https://portagehealth.net/our-programs/nursing/animal-bites-rabies-preventi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ortageapl.org/hours-of-oper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geapl.org/low-cost-animal-ca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1985</Characters>
  <Application>Microsoft Office Word</Application>
  <DocSecurity>0</DocSecurity>
  <Lines>49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2</cp:revision>
  <cp:lastPrinted>2025-10-02T13:41:00Z</cp:lastPrinted>
  <dcterms:created xsi:type="dcterms:W3CDTF">2025-10-02T13:42:00Z</dcterms:created>
  <dcterms:modified xsi:type="dcterms:W3CDTF">2025-10-02T13:42:00Z</dcterms:modified>
  <cp:category/>
</cp:coreProperties>
</file>